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7001" w:rsidRDefault="00837001" w:rsidP="00F81230">
      <w:pPr>
        <w:jc w:val="center"/>
        <w:rPr>
          <w:b/>
          <w:sz w:val="24"/>
          <w:szCs w:val="24"/>
        </w:rPr>
      </w:pPr>
      <w:r w:rsidRPr="00837001">
        <w:rPr>
          <w:b/>
          <w:bCs/>
          <w:sz w:val="24"/>
          <w:szCs w:val="24"/>
        </w:rPr>
        <w:t xml:space="preserve">PROCEDURA NEGOZIATA PER L’AFFIDAMENTO DELLA FORNITURA DI ARREDI DA UFFICIO PER L’ASM DI MATERA - </w:t>
      </w:r>
      <w:r w:rsidRPr="00F81230">
        <w:rPr>
          <w:b/>
          <w:bCs/>
          <w:sz w:val="24"/>
          <w:szCs w:val="24"/>
        </w:rPr>
        <w:t xml:space="preserve">RdO n. </w:t>
      </w:r>
      <w:r w:rsidR="00F81230" w:rsidRPr="00F81230">
        <w:rPr>
          <w:b/>
          <w:bCs/>
          <w:sz w:val="24"/>
          <w:szCs w:val="24"/>
        </w:rPr>
        <w:t>4463553 </w:t>
      </w:r>
    </w:p>
    <w:p w:rsidR="00FD1012" w:rsidRDefault="00211312" w:rsidP="0083700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Allegato </w:t>
      </w:r>
      <w:r w:rsidR="006A0AA3" w:rsidRPr="005B16AA">
        <w:rPr>
          <w:b/>
          <w:sz w:val="24"/>
          <w:szCs w:val="24"/>
        </w:rPr>
        <w:t>3</w:t>
      </w:r>
      <w:r w:rsidR="00F81230">
        <w:rPr>
          <w:b/>
          <w:sz w:val="24"/>
          <w:szCs w:val="24"/>
        </w:rPr>
        <w:t>:</w:t>
      </w:r>
      <w:r w:rsidR="004C4A6E" w:rsidRPr="005B16AA">
        <w:rPr>
          <w:b/>
          <w:sz w:val="24"/>
          <w:szCs w:val="24"/>
        </w:rPr>
        <w:t xml:space="preserve"> Documento obbligatorio pena esclusione dalla procedura</w:t>
      </w:r>
    </w:p>
    <w:p w:rsidR="00F81230" w:rsidRDefault="00F81230" w:rsidP="00F81230">
      <w:pPr>
        <w:ind w:left="-284"/>
        <w:jc w:val="both"/>
        <w:rPr>
          <w:rFonts w:ascii="Garamond" w:hAnsi="Garamond"/>
          <w:sz w:val="20"/>
          <w:szCs w:val="20"/>
        </w:rPr>
      </w:pPr>
    </w:p>
    <w:p w:rsidR="00322C4B" w:rsidRPr="00F81230" w:rsidRDefault="00F81230" w:rsidP="00F81230">
      <w:pPr>
        <w:ind w:left="-284"/>
        <w:jc w:val="both"/>
        <w:rPr>
          <w:rFonts w:ascii="Garamond" w:hAnsi="Garamond"/>
          <w:sz w:val="24"/>
          <w:szCs w:val="24"/>
          <w:u w:val="single"/>
        </w:rPr>
      </w:pPr>
      <w:r w:rsidRPr="00F81230">
        <w:rPr>
          <w:rFonts w:ascii="Garamond" w:hAnsi="Garamond"/>
          <w:sz w:val="24"/>
          <w:szCs w:val="24"/>
          <w:u w:val="single"/>
        </w:rPr>
        <w:t>1 SEDUTA OPERATIVA DA LAVORO E</w:t>
      </w:r>
      <w:r>
        <w:rPr>
          <w:rFonts w:ascii="Garamond" w:hAnsi="Garamond"/>
          <w:sz w:val="24"/>
          <w:szCs w:val="24"/>
          <w:u w:val="single"/>
        </w:rPr>
        <w:t xml:space="preserve">RGONOMICA CON SUPPORTO LOMBARE </w:t>
      </w:r>
      <w:r w:rsidRPr="00F81230">
        <w:rPr>
          <w:rFonts w:ascii="Garamond" w:hAnsi="Garamond"/>
          <w:sz w:val="24"/>
          <w:szCs w:val="24"/>
          <w:u w:val="single"/>
        </w:rPr>
        <w:t>(Punto S) regolabile, con rivestimento in tessuto lavabile, girevole, con braccioli, livello standard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FD1012" w:rsidRPr="00555937" w:rsidTr="00FD1012">
        <w:tc>
          <w:tcPr>
            <w:tcW w:w="5529" w:type="dxa"/>
            <w:shd w:val="clear" w:color="auto" w:fill="DAEEF3"/>
          </w:tcPr>
          <w:p w:rsidR="00FD1012" w:rsidRPr="00E165AF" w:rsidRDefault="00322C4B" w:rsidP="00322C4B">
            <w:pPr>
              <w:jc w:val="center"/>
              <w:rPr>
                <w:b/>
              </w:rPr>
            </w:pPr>
            <w:r w:rsidRPr="00F81230">
              <w:rPr>
                <w:rFonts w:ascii="Garamond" w:hAnsi="Garamond"/>
                <w:b/>
              </w:rPr>
              <w:t xml:space="preserve">Criteri minimali </w:t>
            </w:r>
            <w:r w:rsidR="00FD1012" w:rsidRPr="00F81230">
              <w:rPr>
                <w:rFonts w:ascii="Garamond" w:hAnsi="Garamond"/>
                <w:b/>
              </w:rPr>
              <w:t>dei prodotti offerti</w:t>
            </w:r>
          </w:p>
        </w:tc>
        <w:tc>
          <w:tcPr>
            <w:tcW w:w="5245" w:type="dxa"/>
            <w:shd w:val="clear" w:color="auto" w:fill="DAEEF3"/>
          </w:tcPr>
          <w:p w:rsidR="00FD1012" w:rsidRPr="00555937" w:rsidRDefault="00FD1012" w:rsidP="00FD1012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FD1012" w:rsidRPr="00555937" w:rsidTr="00FD1012">
        <w:tc>
          <w:tcPr>
            <w:tcW w:w="5529" w:type="dxa"/>
            <w:shd w:val="clear" w:color="auto" w:fill="auto"/>
          </w:tcPr>
          <w:p w:rsidR="00FD1012" w:rsidRPr="00FD1012" w:rsidRDefault="00FD1012" w:rsidP="00FD1012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FD1012" w:rsidRPr="00555937" w:rsidRDefault="00FD1012" w:rsidP="00FD1012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D1012" w:rsidRPr="00555937" w:rsidTr="00FD1012">
        <w:tc>
          <w:tcPr>
            <w:tcW w:w="5529" w:type="dxa"/>
            <w:shd w:val="clear" w:color="auto" w:fill="auto"/>
          </w:tcPr>
          <w:p w:rsidR="00FD1012" w:rsidRPr="00FD1012" w:rsidRDefault="00FD1012" w:rsidP="00FD1012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FD1012" w:rsidRPr="00555937" w:rsidRDefault="00FD1012" w:rsidP="00FD1012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D1012" w:rsidRPr="00555937" w:rsidTr="00FD1012">
        <w:tc>
          <w:tcPr>
            <w:tcW w:w="5529" w:type="dxa"/>
            <w:shd w:val="clear" w:color="auto" w:fill="auto"/>
          </w:tcPr>
          <w:p w:rsidR="00FD1012" w:rsidRPr="00FD1012" w:rsidRDefault="00FD1012" w:rsidP="00FD1012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FD1012" w:rsidRPr="00555937" w:rsidRDefault="00FD1012" w:rsidP="00FD1012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D1012" w:rsidRPr="00555937" w:rsidTr="00FD1012">
        <w:tc>
          <w:tcPr>
            <w:tcW w:w="5529" w:type="dxa"/>
            <w:shd w:val="clear" w:color="auto" w:fill="auto"/>
          </w:tcPr>
          <w:p w:rsidR="00FD1012" w:rsidRPr="00FD1012" w:rsidRDefault="00FD1012" w:rsidP="00FD1012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FD1012" w:rsidRPr="00555937" w:rsidRDefault="00FD1012" w:rsidP="00FD1012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D1012" w:rsidRPr="00555937" w:rsidTr="00FD1012">
        <w:tc>
          <w:tcPr>
            <w:tcW w:w="5529" w:type="dxa"/>
            <w:shd w:val="clear" w:color="auto" w:fill="auto"/>
          </w:tcPr>
          <w:p w:rsidR="00FD1012" w:rsidRPr="00FD1012" w:rsidRDefault="00FD1012" w:rsidP="00FD1012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FD1012" w:rsidRPr="00FD1012" w:rsidRDefault="00FD1012" w:rsidP="00E015E7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E015E7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FD1012" w:rsidRPr="00555937" w:rsidRDefault="00FD1012" w:rsidP="00FD1012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D1012" w:rsidRPr="00555937" w:rsidTr="00FD1012">
        <w:tc>
          <w:tcPr>
            <w:tcW w:w="5529" w:type="dxa"/>
            <w:shd w:val="clear" w:color="auto" w:fill="auto"/>
          </w:tcPr>
          <w:p w:rsidR="00FD1012" w:rsidRPr="00FD1012" w:rsidRDefault="00FD1012" w:rsidP="00FD1012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 w:rsidR="00860373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FD1012" w:rsidRPr="00FD1012" w:rsidRDefault="00FD1012" w:rsidP="00FD1012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FD1012" w:rsidRPr="00555937" w:rsidRDefault="00FD1012" w:rsidP="00FD1012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D1012" w:rsidRPr="00555937" w:rsidTr="00FD1012">
        <w:tc>
          <w:tcPr>
            <w:tcW w:w="5529" w:type="dxa"/>
            <w:shd w:val="clear" w:color="auto" w:fill="auto"/>
          </w:tcPr>
          <w:p w:rsidR="00FD1012" w:rsidRPr="00FD1012" w:rsidRDefault="00FD1012" w:rsidP="00FD1012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FD1012" w:rsidRPr="00FD1012" w:rsidRDefault="00FD1012" w:rsidP="00FD1012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FD1012" w:rsidRPr="00FD1012" w:rsidRDefault="00FD1012" w:rsidP="00FD1012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FD1012" w:rsidRPr="00555937" w:rsidRDefault="00FD1012" w:rsidP="00FD1012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860373" w:rsidRPr="00555937" w:rsidTr="00FD1012">
        <w:tc>
          <w:tcPr>
            <w:tcW w:w="5529" w:type="dxa"/>
            <w:shd w:val="clear" w:color="auto" w:fill="auto"/>
          </w:tcPr>
          <w:p w:rsidR="00860373" w:rsidRDefault="00860373" w:rsidP="0086037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860373" w:rsidRDefault="00860373" w:rsidP="0086037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860373" w:rsidRDefault="00860373" w:rsidP="0086037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860373" w:rsidRPr="00FD1012" w:rsidRDefault="00860373" w:rsidP="00937D3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860373" w:rsidRPr="00555937" w:rsidRDefault="00860373" w:rsidP="00FD1012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AC2C26" w:rsidRPr="00555937" w:rsidTr="00FD1012">
        <w:tc>
          <w:tcPr>
            <w:tcW w:w="5529" w:type="dxa"/>
            <w:shd w:val="clear" w:color="auto" w:fill="auto"/>
          </w:tcPr>
          <w:p w:rsidR="00EB25A5" w:rsidRPr="00EB25A5" w:rsidRDefault="00AC2C26" w:rsidP="00EB25A5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</w:t>
            </w:r>
            <w:r w:rsidR="00EB25A5" w:rsidRPr="00EB25A5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B25A5">
              <w:rPr>
                <w:rFonts w:ascii="Garamond" w:hAnsi="Garamond"/>
                <w:sz w:val="20"/>
                <w:szCs w:val="20"/>
              </w:rPr>
              <w:t>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AC2C26" w:rsidRPr="00FD1012" w:rsidRDefault="00EB25A5" w:rsidP="00EB25A5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AC2C26" w:rsidRPr="00555937" w:rsidRDefault="00AC2C26" w:rsidP="00FD1012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AC2C26" w:rsidTr="00FD1012">
        <w:tc>
          <w:tcPr>
            <w:tcW w:w="5529" w:type="dxa"/>
            <w:shd w:val="clear" w:color="auto" w:fill="auto"/>
          </w:tcPr>
          <w:p w:rsidR="00AC2C26" w:rsidRDefault="00AC2C26" w:rsidP="00FD1012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AC2C26" w:rsidRPr="00FD1012" w:rsidRDefault="00AC2C26" w:rsidP="00FD1012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AC2C26" w:rsidRDefault="00AC2C26" w:rsidP="00FD1012">
            <w:pPr>
              <w:jc w:val="both"/>
            </w:pPr>
          </w:p>
        </w:tc>
      </w:tr>
      <w:tr w:rsidR="00AC2C26" w:rsidTr="00FD1012">
        <w:tc>
          <w:tcPr>
            <w:tcW w:w="5529" w:type="dxa"/>
            <w:shd w:val="clear" w:color="auto" w:fill="auto"/>
          </w:tcPr>
          <w:p w:rsidR="00AC2C26" w:rsidRDefault="00AC2C26" w:rsidP="00FD1012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 w:rsidR="00322C4B"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="00F81230">
              <w:rPr>
                <w:rFonts w:ascii="Garamond" w:hAnsi="Garamond" w:cs="Arial"/>
                <w:sz w:val="20"/>
                <w:szCs w:val="20"/>
              </w:rPr>
              <w:t>materiali</w:t>
            </w:r>
            <w:r w:rsidR="00322C4B"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AC2C26" w:rsidRPr="00FD1012" w:rsidRDefault="00AC2C26" w:rsidP="00FD1012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AC2C26" w:rsidRDefault="00AC2C26" w:rsidP="00FD1012">
            <w:pPr>
              <w:jc w:val="both"/>
            </w:pPr>
          </w:p>
        </w:tc>
      </w:tr>
      <w:tr w:rsidR="00AC2C26" w:rsidTr="00FD1012">
        <w:tc>
          <w:tcPr>
            <w:tcW w:w="5529" w:type="dxa"/>
            <w:shd w:val="clear" w:color="auto" w:fill="auto"/>
          </w:tcPr>
          <w:p w:rsidR="00AC2C26" w:rsidRPr="00FD1012" w:rsidRDefault="00AC2C26" w:rsidP="005B16AA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AC2C26" w:rsidRDefault="00AC2C26" w:rsidP="00FD1012">
            <w:pPr>
              <w:jc w:val="both"/>
            </w:pPr>
          </w:p>
        </w:tc>
      </w:tr>
    </w:tbl>
    <w:p w:rsidR="008B25DC" w:rsidRDefault="00FD1012" w:rsidP="00FD1012">
      <w:pPr>
        <w:jc w:val="both"/>
        <w:rPr>
          <w:b/>
          <w:sz w:val="24"/>
          <w:szCs w:val="24"/>
        </w:rPr>
      </w:pPr>
      <w:r w:rsidRPr="005D0C29">
        <w:rPr>
          <w:b/>
          <w:sz w:val="24"/>
          <w:szCs w:val="24"/>
        </w:rPr>
        <w:t xml:space="preserve"> </w:t>
      </w:r>
    </w:p>
    <w:p w:rsidR="00322C4B" w:rsidRDefault="00322C4B" w:rsidP="00FD1012">
      <w:pPr>
        <w:jc w:val="both"/>
        <w:rPr>
          <w:b/>
          <w:sz w:val="24"/>
          <w:szCs w:val="24"/>
        </w:rPr>
      </w:pPr>
    </w:p>
    <w:p w:rsidR="00322C4B" w:rsidRDefault="00322C4B" w:rsidP="00322C4B">
      <w:pPr>
        <w:jc w:val="center"/>
        <w:rPr>
          <w:b/>
          <w:sz w:val="24"/>
          <w:szCs w:val="24"/>
        </w:rPr>
      </w:pPr>
    </w:p>
    <w:p w:rsidR="00322C4B" w:rsidRPr="00F81230" w:rsidRDefault="00F81230" w:rsidP="00F81230">
      <w:pPr>
        <w:ind w:left="-284"/>
        <w:jc w:val="both"/>
        <w:rPr>
          <w:rFonts w:ascii="Garamond" w:hAnsi="Garamond"/>
          <w:sz w:val="24"/>
          <w:szCs w:val="24"/>
          <w:u w:val="single"/>
        </w:rPr>
      </w:pPr>
      <w:r w:rsidRPr="00F81230">
        <w:rPr>
          <w:rFonts w:ascii="Garamond" w:hAnsi="Garamond"/>
          <w:sz w:val="24"/>
          <w:szCs w:val="24"/>
          <w:u w:val="single"/>
        </w:rPr>
        <w:lastRenderedPageBreak/>
        <w:t>2 SEDUTE OPERATIVA CON SUPPORTO LOMBARE E POGGIATESTA Livello Dirigenziale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322C4B" w:rsidRPr="00555937" w:rsidTr="00312B63">
        <w:tc>
          <w:tcPr>
            <w:tcW w:w="5529" w:type="dxa"/>
            <w:shd w:val="clear" w:color="auto" w:fill="DAEEF3"/>
          </w:tcPr>
          <w:p w:rsidR="00322C4B" w:rsidRPr="00F81230" w:rsidRDefault="00322C4B" w:rsidP="00F81230">
            <w:pPr>
              <w:jc w:val="center"/>
              <w:rPr>
                <w:rFonts w:ascii="Garamond" w:hAnsi="Garamond"/>
                <w:b/>
              </w:rPr>
            </w:pPr>
            <w:r w:rsidRPr="00F81230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322C4B" w:rsidRPr="00555937" w:rsidRDefault="00322C4B" w:rsidP="00312B63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322C4B" w:rsidRPr="00555937" w:rsidTr="00312B63">
        <w:tc>
          <w:tcPr>
            <w:tcW w:w="5529" w:type="dxa"/>
            <w:shd w:val="clear" w:color="auto" w:fill="auto"/>
          </w:tcPr>
          <w:p w:rsidR="00322C4B" w:rsidRPr="00FD1012" w:rsidRDefault="00322C4B" w:rsidP="00312B63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322C4B" w:rsidRPr="00555937" w:rsidRDefault="00322C4B" w:rsidP="00312B63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322C4B" w:rsidRPr="00555937" w:rsidTr="00312B63">
        <w:tc>
          <w:tcPr>
            <w:tcW w:w="5529" w:type="dxa"/>
            <w:shd w:val="clear" w:color="auto" w:fill="auto"/>
          </w:tcPr>
          <w:p w:rsidR="00322C4B" w:rsidRPr="00FD1012" w:rsidRDefault="00322C4B" w:rsidP="00312B63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322C4B" w:rsidRPr="00555937" w:rsidRDefault="00322C4B" w:rsidP="00312B63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322C4B" w:rsidRPr="00555937" w:rsidTr="00312B63">
        <w:tc>
          <w:tcPr>
            <w:tcW w:w="5529" w:type="dxa"/>
            <w:shd w:val="clear" w:color="auto" w:fill="auto"/>
          </w:tcPr>
          <w:p w:rsidR="00322C4B" w:rsidRPr="00FD1012" w:rsidRDefault="00322C4B" w:rsidP="00312B63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322C4B" w:rsidRPr="00555937" w:rsidRDefault="00322C4B" w:rsidP="00312B63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322C4B" w:rsidRPr="00555937" w:rsidTr="00312B63">
        <w:tc>
          <w:tcPr>
            <w:tcW w:w="5529" w:type="dxa"/>
            <w:shd w:val="clear" w:color="auto" w:fill="auto"/>
          </w:tcPr>
          <w:p w:rsidR="00322C4B" w:rsidRPr="00FD1012" w:rsidRDefault="00322C4B" w:rsidP="00312B63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322C4B" w:rsidRPr="00555937" w:rsidRDefault="00322C4B" w:rsidP="00312B63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322C4B" w:rsidRPr="00555937" w:rsidTr="00312B63">
        <w:tc>
          <w:tcPr>
            <w:tcW w:w="5529" w:type="dxa"/>
            <w:shd w:val="clear" w:color="auto" w:fill="auto"/>
          </w:tcPr>
          <w:p w:rsidR="00322C4B" w:rsidRPr="00FD1012" w:rsidRDefault="00322C4B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322C4B" w:rsidRPr="00FD1012" w:rsidRDefault="00322C4B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322C4B" w:rsidRPr="00555937" w:rsidRDefault="00322C4B" w:rsidP="00312B63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322C4B" w:rsidRPr="00555937" w:rsidTr="00312B63">
        <w:tc>
          <w:tcPr>
            <w:tcW w:w="5529" w:type="dxa"/>
            <w:shd w:val="clear" w:color="auto" w:fill="auto"/>
          </w:tcPr>
          <w:p w:rsidR="00322C4B" w:rsidRPr="00FD1012" w:rsidRDefault="00322C4B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322C4B" w:rsidRPr="00FD1012" w:rsidRDefault="00322C4B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322C4B" w:rsidRPr="00555937" w:rsidRDefault="00322C4B" w:rsidP="00312B63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322C4B" w:rsidRPr="00555937" w:rsidTr="00312B63">
        <w:tc>
          <w:tcPr>
            <w:tcW w:w="5529" w:type="dxa"/>
            <w:shd w:val="clear" w:color="auto" w:fill="auto"/>
          </w:tcPr>
          <w:p w:rsidR="00322C4B" w:rsidRPr="00FD1012" w:rsidRDefault="00322C4B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322C4B" w:rsidRPr="00FD1012" w:rsidRDefault="00322C4B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322C4B" w:rsidRPr="00FD1012" w:rsidRDefault="00322C4B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322C4B" w:rsidRPr="00555937" w:rsidRDefault="00322C4B" w:rsidP="00312B63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322C4B" w:rsidRPr="00555937" w:rsidTr="00312B63">
        <w:tc>
          <w:tcPr>
            <w:tcW w:w="5529" w:type="dxa"/>
            <w:shd w:val="clear" w:color="auto" w:fill="auto"/>
          </w:tcPr>
          <w:p w:rsidR="00322C4B" w:rsidRDefault="00322C4B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322C4B" w:rsidRDefault="00322C4B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322C4B" w:rsidRDefault="00322C4B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322C4B" w:rsidRPr="00FD1012" w:rsidRDefault="00322C4B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322C4B" w:rsidRPr="00555937" w:rsidRDefault="00322C4B" w:rsidP="00312B63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322C4B" w:rsidRPr="00555937" w:rsidTr="00312B63">
        <w:tc>
          <w:tcPr>
            <w:tcW w:w="5529" w:type="dxa"/>
            <w:shd w:val="clear" w:color="auto" w:fill="auto"/>
          </w:tcPr>
          <w:p w:rsidR="00322C4B" w:rsidRPr="00EB25A5" w:rsidRDefault="00322C4B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322C4B" w:rsidRPr="00FD1012" w:rsidRDefault="00322C4B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322C4B" w:rsidRPr="00555937" w:rsidRDefault="00322C4B" w:rsidP="00312B63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322C4B" w:rsidTr="00312B63">
        <w:tc>
          <w:tcPr>
            <w:tcW w:w="5529" w:type="dxa"/>
            <w:shd w:val="clear" w:color="auto" w:fill="auto"/>
          </w:tcPr>
          <w:p w:rsidR="00322C4B" w:rsidRDefault="00322C4B" w:rsidP="00312B63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322C4B" w:rsidRPr="00FD1012" w:rsidRDefault="00322C4B" w:rsidP="00312B63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322C4B" w:rsidRDefault="00322C4B" w:rsidP="00312B63">
            <w:pPr>
              <w:jc w:val="both"/>
            </w:pPr>
          </w:p>
        </w:tc>
      </w:tr>
      <w:tr w:rsidR="00322C4B" w:rsidTr="00312B63">
        <w:tc>
          <w:tcPr>
            <w:tcW w:w="5529" w:type="dxa"/>
            <w:shd w:val="clear" w:color="auto" w:fill="auto"/>
          </w:tcPr>
          <w:p w:rsidR="00322C4B" w:rsidRDefault="00322C4B" w:rsidP="00312B63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322C4B" w:rsidRPr="00FD1012" w:rsidRDefault="00322C4B" w:rsidP="00312B63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322C4B" w:rsidRDefault="00322C4B" w:rsidP="00312B63">
            <w:pPr>
              <w:jc w:val="both"/>
            </w:pPr>
          </w:p>
        </w:tc>
      </w:tr>
      <w:tr w:rsidR="00322C4B" w:rsidTr="00312B63">
        <w:tc>
          <w:tcPr>
            <w:tcW w:w="5529" w:type="dxa"/>
            <w:shd w:val="clear" w:color="auto" w:fill="auto"/>
          </w:tcPr>
          <w:p w:rsidR="00322C4B" w:rsidRPr="00FD1012" w:rsidRDefault="00322C4B" w:rsidP="00312B63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322C4B" w:rsidRDefault="00322C4B" w:rsidP="00312B63">
            <w:pPr>
              <w:jc w:val="both"/>
            </w:pPr>
          </w:p>
        </w:tc>
      </w:tr>
    </w:tbl>
    <w:p w:rsidR="00322C4B" w:rsidRDefault="00322C4B" w:rsidP="00322C4B">
      <w:pPr>
        <w:jc w:val="both"/>
      </w:pPr>
      <w:r w:rsidRPr="005D0C29">
        <w:rPr>
          <w:b/>
          <w:sz w:val="24"/>
          <w:szCs w:val="24"/>
        </w:rPr>
        <w:t xml:space="preserve"> </w:t>
      </w:r>
    </w:p>
    <w:p w:rsidR="00322C4B" w:rsidRDefault="00322C4B" w:rsidP="00FD1012">
      <w:pPr>
        <w:jc w:val="both"/>
      </w:pPr>
    </w:p>
    <w:p w:rsidR="005127C3" w:rsidRDefault="005127C3" w:rsidP="00FD1012">
      <w:pPr>
        <w:jc w:val="both"/>
      </w:pPr>
    </w:p>
    <w:p w:rsidR="005127C3" w:rsidRDefault="005127C3" w:rsidP="00FD1012">
      <w:pPr>
        <w:jc w:val="both"/>
      </w:pPr>
    </w:p>
    <w:p w:rsidR="005127C3" w:rsidRDefault="005127C3" w:rsidP="00FD1012">
      <w:pPr>
        <w:jc w:val="both"/>
      </w:pPr>
    </w:p>
    <w:p w:rsidR="005127C3" w:rsidRDefault="005127C3" w:rsidP="00FD1012">
      <w:pPr>
        <w:jc w:val="both"/>
      </w:pPr>
    </w:p>
    <w:p w:rsidR="005127C3" w:rsidRDefault="005127C3" w:rsidP="005127C3">
      <w:pPr>
        <w:jc w:val="center"/>
        <w:rPr>
          <w:b/>
          <w:sz w:val="24"/>
          <w:szCs w:val="24"/>
        </w:rPr>
      </w:pPr>
    </w:p>
    <w:p w:rsidR="00F81230" w:rsidRDefault="00F81230" w:rsidP="00F81230">
      <w:pPr>
        <w:ind w:left="-284"/>
        <w:jc w:val="both"/>
        <w:rPr>
          <w:rFonts w:ascii="Garamond" w:hAnsi="Garamond"/>
          <w:sz w:val="24"/>
          <w:szCs w:val="24"/>
          <w:u w:val="single"/>
        </w:rPr>
      </w:pPr>
    </w:p>
    <w:p w:rsidR="005127C3" w:rsidRPr="00F81230" w:rsidRDefault="00F81230" w:rsidP="00F81230">
      <w:pPr>
        <w:ind w:left="-284"/>
        <w:jc w:val="both"/>
        <w:rPr>
          <w:rFonts w:ascii="Garamond" w:hAnsi="Garamond"/>
          <w:sz w:val="24"/>
          <w:szCs w:val="24"/>
          <w:u w:val="single"/>
        </w:rPr>
      </w:pPr>
      <w:r>
        <w:rPr>
          <w:rFonts w:ascii="Garamond" w:hAnsi="Garamond"/>
          <w:sz w:val="24"/>
          <w:szCs w:val="24"/>
          <w:u w:val="single"/>
        </w:rPr>
        <w:lastRenderedPageBreak/>
        <w:t xml:space="preserve">3 </w:t>
      </w:r>
      <w:r w:rsidRPr="00F81230">
        <w:rPr>
          <w:rFonts w:ascii="Garamond" w:hAnsi="Garamond"/>
          <w:sz w:val="24"/>
          <w:szCs w:val="24"/>
          <w:u w:val="single"/>
        </w:rPr>
        <w:t>SEDUTA VISITATORE  a 4 gambe senza braccioli, livello standard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5127C3" w:rsidRPr="00555937" w:rsidTr="00312B63">
        <w:tc>
          <w:tcPr>
            <w:tcW w:w="5529" w:type="dxa"/>
            <w:shd w:val="clear" w:color="auto" w:fill="DAEEF3"/>
          </w:tcPr>
          <w:p w:rsidR="005127C3" w:rsidRPr="00E165AF" w:rsidRDefault="005127C3" w:rsidP="00312B63">
            <w:pPr>
              <w:jc w:val="center"/>
              <w:rPr>
                <w:b/>
              </w:rPr>
            </w:pPr>
            <w:r w:rsidRPr="00F81230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5127C3" w:rsidRPr="00555937" w:rsidRDefault="005127C3" w:rsidP="00312B63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5127C3" w:rsidRPr="00555937" w:rsidTr="00312B63">
        <w:tc>
          <w:tcPr>
            <w:tcW w:w="5529" w:type="dxa"/>
            <w:shd w:val="clear" w:color="auto" w:fill="auto"/>
          </w:tcPr>
          <w:p w:rsidR="005127C3" w:rsidRPr="00FD1012" w:rsidRDefault="005127C3" w:rsidP="00312B63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5127C3" w:rsidRPr="00555937" w:rsidRDefault="005127C3" w:rsidP="00312B63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5127C3" w:rsidRPr="00555937" w:rsidTr="00312B63">
        <w:tc>
          <w:tcPr>
            <w:tcW w:w="5529" w:type="dxa"/>
            <w:shd w:val="clear" w:color="auto" w:fill="auto"/>
          </w:tcPr>
          <w:p w:rsidR="005127C3" w:rsidRPr="00FD1012" w:rsidRDefault="005127C3" w:rsidP="00312B63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5127C3" w:rsidRPr="00555937" w:rsidRDefault="005127C3" w:rsidP="00312B63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5127C3" w:rsidRPr="00555937" w:rsidTr="00312B63">
        <w:tc>
          <w:tcPr>
            <w:tcW w:w="5529" w:type="dxa"/>
            <w:shd w:val="clear" w:color="auto" w:fill="auto"/>
          </w:tcPr>
          <w:p w:rsidR="005127C3" w:rsidRPr="00FD1012" w:rsidRDefault="005127C3" w:rsidP="00312B63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5127C3" w:rsidRPr="00555937" w:rsidRDefault="005127C3" w:rsidP="00312B63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5127C3" w:rsidRPr="00555937" w:rsidTr="00312B63">
        <w:tc>
          <w:tcPr>
            <w:tcW w:w="5529" w:type="dxa"/>
            <w:shd w:val="clear" w:color="auto" w:fill="auto"/>
          </w:tcPr>
          <w:p w:rsidR="005127C3" w:rsidRPr="00FD1012" w:rsidRDefault="005127C3" w:rsidP="00312B63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5127C3" w:rsidRPr="00555937" w:rsidRDefault="005127C3" w:rsidP="00312B63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5127C3" w:rsidRPr="00555937" w:rsidTr="00312B63">
        <w:tc>
          <w:tcPr>
            <w:tcW w:w="5529" w:type="dxa"/>
            <w:shd w:val="clear" w:color="auto" w:fill="auto"/>
          </w:tcPr>
          <w:p w:rsidR="005127C3" w:rsidRPr="00FD1012" w:rsidRDefault="005127C3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5127C3" w:rsidRPr="00FD1012" w:rsidRDefault="005127C3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5127C3" w:rsidRPr="00555937" w:rsidRDefault="005127C3" w:rsidP="00312B63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5127C3" w:rsidRPr="00555937" w:rsidTr="00312B63">
        <w:tc>
          <w:tcPr>
            <w:tcW w:w="5529" w:type="dxa"/>
            <w:shd w:val="clear" w:color="auto" w:fill="auto"/>
          </w:tcPr>
          <w:p w:rsidR="005127C3" w:rsidRPr="00FD1012" w:rsidRDefault="005127C3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5127C3" w:rsidRPr="00FD1012" w:rsidRDefault="005127C3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5127C3" w:rsidRPr="00555937" w:rsidRDefault="005127C3" w:rsidP="00312B63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5127C3" w:rsidRPr="00555937" w:rsidTr="00312B63">
        <w:tc>
          <w:tcPr>
            <w:tcW w:w="5529" w:type="dxa"/>
            <w:shd w:val="clear" w:color="auto" w:fill="auto"/>
          </w:tcPr>
          <w:p w:rsidR="005127C3" w:rsidRPr="00FD1012" w:rsidRDefault="005127C3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5127C3" w:rsidRPr="00FD1012" w:rsidRDefault="005127C3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5127C3" w:rsidRPr="00FD1012" w:rsidRDefault="005127C3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5127C3" w:rsidRPr="00555937" w:rsidRDefault="005127C3" w:rsidP="00312B63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5127C3" w:rsidRPr="00555937" w:rsidTr="00312B63">
        <w:tc>
          <w:tcPr>
            <w:tcW w:w="5529" w:type="dxa"/>
            <w:shd w:val="clear" w:color="auto" w:fill="auto"/>
          </w:tcPr>
          <w:p w:rsidR="005127C3" w:rsidRDefault="005127C3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5127C3" w:rsidRDefault="005127C3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5127C3" w:rsidRDefault="005127C3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5127C3" w:rsidRPr="00FD1012" w:rsidRDefault="005127C3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5127C3" w:rsidRPr="00555937" w:rsidRDefault="005127C3" w:rsidP="00312B63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5127C3" w:rsidRPr="00555937" w:rsidTr="00312B63">
        <w:tc>
          <w:tcPr>
            <w:tcW w:w="5529" w:type="dxa"/>
            <w:shd w:val="clear" w:color="auto" w:fill="auto"/>
          </w:tcPr>
          <w:p w:rsidR="005127C3" w:rsidRPr="00EB25A5" w:rsidRDefault="005127C3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5127C3" w:rsidRPr="00FD1012" w:rsidRDefault="005127C3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5127C3" w:rsidRPr="00555937" w:rsidRDefault="005127C3" w:rsidP="00312B63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5127C3" w:rsidTr="00312B63">
        <w:tc>
          <w:tcPr>
            <w:tcW w:w="5529" w:type="dxa"/>
            <w:shd w:val="clear" w:color="auto" w:fill="auto"/>
          </w:tcPr>
          <w:p w:rsidR="005127C3" w:rsidRDefault="005127C3" w:rsidP="00312B63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5127C3" w:rsidRPr="00FD1012" w:rsidRDefault="005127C3" w:rsidP="00312B63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5127C3" w:rsidRDefault="005127C3" w:rsidP="00312B63">
            <w:pPr>
              <w:jc w:val="both"/>
            </w:pPr>
          </w:p>
        </w:tc>
      </w:tr>
      <w:tr w:rsidR="005127C3" w:rsidTr="00312B63">
        <w:tc>
          <w:tcPr>
            <w:tcW w:w="5529" w:type="dxa"/>
            <w:shd w:val="clear" w:color="auto" w:fill="auto"/>
          </w:tcPr>
          <w:p w:rsidR="005127C3" w:rsidRDefault="005127C3" w:rsidP="00312B63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5127C3" w:rsidRPr="00FD1012" w:rsidRDefault="005127C3" w:rsidP="00312B63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5127C3" w:rsidRDefault="005127C3" w:rsidP="00312B63">
            <w:pPr>
              <w:jc w:val="both"/>
            </w:pPr>
          </w:p>
        </w:tc>
      </w:tr>
      <w:tr w:rsidR="005127C3" w:rsidTr="00312B63">
        <w:tc>
          <w:tcPr>
            <w:tcW w:w="5529" w:type="dxa"/>
            <w:shd w:val="clear" w:color="auto" w:fill="auto"/>
          </w:tcPr>
          <w:p w:rsidR="005127C3" w:rsidRPr="00FD1012" w:rsidRDefault="005127C3" w:rsidP="00312B63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5127C3" w:rsidRDefault="005127C3" w:rsidP="00312B63">
            <w:pPr>
              <w:jc w:val="both"/>
            </w:pPr>
          </w:p>
        </w:tc>
      </w:tr>
    </w:tbl>
    <w:p w:rsidR="005127C3" w:rsidRDefault="005127C3" w:rsidP="005127C3">
      <w:pPr>
        <w:jc w:val="both"/>
      </w:pPr>
      <w:r w:rsidRPr="005D0C29">
        <w:rPr>
          <w:b/>
          <w:sz w:val="24"/>
          <w:szCs w:val="24"/>
        </w:rPr>
        <w:t xml:space="preserve"> </w:t>
      </w:r>
    </w:p>
    <w:p w:rsidR="005127C3" w:rsidRDefault="005127C3" w:rsidP="005127C3">
      <w:pPr>
        <w:jc w:val="both"/>
      </w:pPr>
    </w:p>
    <w:p w:rsidR="005127C3" w:rsidRDefault="005127C3" w:rsidP="00FD1012">
      <w:pPr>
        <w:jc w:val="both"/>
      </w:pPr>
    </w:p>
    <w:p w:rsidR="005127C3" w:rsidRDefault="005127C3" w:rsidP="00FD1012">
      <w:pPr>
        <w:jc w:val="both"/>
      </w:pPr>
    </w:p>
    <w:p w:rsidR="005127C3" w:rsidRDefault="005127C3" w:rsidP="00FD1012">
      <w:pPr>
        <w:jc w:val="both"/>
      </w:pPr>
    </w:p>
    <w:p w:rsidR="005127C3" w:rsidRDefault="005127C3" w:rsidP="00FD1012">
      <w:pPr>
        <w:jc w:val="both"/>
      </w:pPr>
    </w:p>
    <w:p w:rsidR="00F81230" w:rsidRDefault="00F81230" w:rsidP="00FD1012">
      <w:pPr>
        <w:jc w:val="both"/>
      </w:pPr>
    </w:p>
    <w:p w:rsidR="005127C3" w:rsidRPr="00F81230" w:rsidRDefault="00F81230" w:rsidP="00FD1012">
      <w:pPr>
        <w:jc w:val="both"/>
        <w:rPr>
          <w:rFonts w:ascii="Garamond" w:hAnsi="Garamond"/>
          <w:sz w:val="24"/>
          <w:szCs w:val="24"/>
          <w:u w:val="single"/>
        </w:rPr>
      </w:pPr>
      <w:r>
        <w:rPr>
          <w:rFonts w:ascii="Garamond" w:hAnsi="Garamond"/>
          <w:sz w:val="24"/>
          <w:szCs w:val="24"/>
          <w:u w:val="single"/>
        </w:rPr>
        <w:lastRenderedPageBreak/>
        <w:t xml:space="preserve">4 </w:t>
      </w:r>
      <w:r w:rsidRPr="00F81230">
        <w:rPr>
          <w:rFonts w:ascii="Garamond" w:hAnsi="Garamond"/>
          <w:sz w:val="24"/>
          <w:szCs w:val="24"/>
          <w:u w:val="single"/>
        </w:rPr>
        <w:t>SCRIVANIA ANGOLARE A FORMA DI L</w:t>
      </w:r>
      <w:r w:rsidRPr="00F81230">
        <w:rPr>
          <w:u w:val="single"/>
        </w:rPr>
        <w:t xml:space="preserve"> </w:t>
      </w:r>
      <w:r w:rsidRPr="00F81230">
        <w:rPr>
          <w:rFonts w:ascii="Garamond" w:hAnsi="Garamond"/>
          <w:sz w:val="24"/>
          <w:szCs w:val="24"/>
          <w:u w:val="single"/>
        </w:rPr>
        <w:t>CON ANGOLO DI RACCORDO SAGOMATO Livello con piano dim. 160x80x74h cm, livello standard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F81230" w:rsidRPr="00555937" w:rsidTr="00152F5E">
        <w:tc>
          <w:tcPr>
            <w:tcW w:w="5529" w:type="dxa"/>
            <w:shd w:val="clear" w:color="auto" w:fill="DAEEF3"/>
          </w:tcPr>
          <w:p w:rsidR="00F81230" w:rsidRPr="00F81230" w:rsidRDefault="00F81230" w:rsidP="00F81230">
            <w:pPr>
              <w:jc w:val="center"/>
              <w:rPr>
                <w:rFonts w:ascii="Garamond" w:hAnsi="Garamond"/>
                <w:b/>
              </w:rPr>
            </w:pPr>
            <w:r w:rsidRPr="00F81230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F81230" w:rsidRPr="00555937" w:rsidRDefault="00F81230" w:rsidP="00152F5E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EB25A5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</w:tbl>
    <w:p w:rsidR="005127C3" w:rsidRDefault="005127C3" w:rsidP="00FD1012">
      <w:pPr>
        <w:jc w:val="both"/>
      </w:pPr>
    </w:p>
    <w:p w:rsidR="005127C3" w:rsidRDefault="005127C3" w:rsidP="00FD1012">
      <w:pPr>
        <w:jc w:val="both"/>
      </w:pPr>
    </w:p>
    <w:p w:rsidR="00F81230" w:rsidRDefault="00F81230" w:rsidP="00FD1012">
      <w:pPr>
        <w:jc w:val="both"/>
      </w:pPr>
    </w:p>
    <w:p w:rsidR="00F81230" w:rsidRDefault="00F81230" w:rsidP="00FD1012">
      <w:pPr>
        <w:jc w:val="both"/>
      </w:pPr>
    </w:p>
    <w:p w:rsidR="00F81230" w:rsidRDefault="00F81230" w:rsidP="00FD1012">
      <w:pPr>
        <w:jc w:val="both"/>
      </w:pPr>
    </w:p>
    <w:p w:rsidR="00F81230" w:rsidRDefault="00F81230" w:rsidP="00FD1012">
      <w:pPr>
        <w:jc w:val="both"/>
      </w:pPr>
    </w:p>
    <w:p w:rsidR="00F81230" w:rsidRDefault="00F81230" w:rsidP="00FD1012">
      <w:pPr>
        <w:jc w:val="both"/>
      </w:pPr>
    </w:p>
    <w:p w:rsidR="00F81230" w:rsidRPr="00F81230" w:rsidRDefault="00F81230" w:rsidP="00FD1012">
      <w:pPr>
        <w:jc w:val="both"/>
        <w:rPr>
          <w:rFonts w:ascii="Garamond" w:hAnsi="Garamond"/>
          <w:sz w:val="24"/>
          <w:szCs w:val="24"/>
          <w:u w:val="single"/>
        </w:rPr>
      </w:pPr>
      <w:r w:rsidRPr="00F81230">
        <w:rPr>
          <w:rFonts w:ascii="Garamond" w:hAnsi="Garamond"/>
          <w:sz w:val="24"/>
          <w:szCs w:val="24"/>
          <w:u w:val="single"/>
        </w:rPr>
        <w:lastRenderedPageBreak/>
        <w:t>5 SCRIVANIA CON PARAGAMBE con piano dim. 160x80x74h cm, livello standard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F81230" w:rsidRPr="00555937" w:rsidTr="00152F5E">
        <w:tc>
          <w:tcPr>
            <w:tcW w:w="5529" w:type="dxa"/>
            <w:shd w:val="clear" w:color="auto" w:fill="DAEEF3"/>
          </w:tcPr>
          <w:p w:rsidR="00F81230" w:rsidRPr="00F81230" w:rsidRDefault="00F81230" w:rsidP="00F81230">
            <w:pPr>
              <w:jc w:val="center"/>
              <w:rPr>
                <w:rFonts w:ascii="Garamond" w:hAnsi="Garamond"/>
                <w:b/>
              </w:rPr>
            </w:pPr>
            <w:r w:rsidRPr="00F81230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F81230" w:rsidRPr="00555937" w:rsidRDefault="00F81230" w:rsidP="00152F5E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EB25A5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</w:tbl>
    <w:p w:rsidR="00F81230" w:rsidRDefault="00F81230" w:rsidP="00F81230">
      <w:pPr>
        <w:jc w:val="both"/>
      </w:pPr>
    </w:p>
    <w:p w:rsidR="00F81230" w:rsidRDefault="00F81230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F81230" w:rsidRDefault="00F81230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F81230" w:rsidRDefault="00F81230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F81230" w:rsidRDefault="00F81230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F81230" w:rsidRDefault="00F81230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F81230" w:rsidRDefault="00F81230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F81230" w:rsidRPr="00F81230" w:rsidRDefault="00F81230" w:rsidP="00F81230">
      <w:pPr>
        <w:jc w:val="both"/>
        <w:rPr>
          <w:rFonts w:ascii="Garamond" w:hAnsi="Garamond"/>
          <w:sz w:val="24"/>
          <w:szCs w:val="24"/>
          <w:u w:val="single"/>
        </w:rPr>
      </w:pPr>
      <w:r>
        <w:rPr>
          <w:rFonts w:ascii="Garamond" w:hAnsi="Garamond"/>
          <w:sz w:val="24"/>
          <w:szCs w:val="24"/>
          <w:u w:val="single"/>
        </w:rPr>
        <w:lastRenderedPageBreak/>
        <w:t xml:space="preserve">6 </w:t>
      </w:r>
      <w:r w:rsidRPr="00F81230">
        <w:rPr>
          <w:rFonts w:ascii="Garamond" w:hAnsi="Garamond"/>
          <w:sz w:val="24"/>
          <w:szCs w:val="24"/>
          <w:u w:val="single"/>
        </w:rPr>
        <w:t>SCAFFALATURA METALLICA APERTA da parete 100x35x200h cm, 5 piani di base, livello standard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F81230" w:rsidRPr="00555937" w:rsidTr="00152F5E">
        <w:tc>
          <w:tcPr>
            <w:tcW w:w="5529" w:type="dxa"/>
            <w:shd w:val="clear" w:color="auto" w:fill="DAEEF3"/>
          </w:tcPr>
          <w:p w:rsidR="00F81230" w:rsidRDefault="00F81230" w:rsidP="00152F5E">
            <w:pPr>
              <w:jc w:val="both"/>
              <w:rPr>
                <w:b/>
              </w:rPr>
            </w:pPr>
          </w:p>
          <w:p w:rsidR="00F81230" w:rsidRPr="00E165AF" w:rsidRDefault="00F81230" w:rsidP="00152F5E">
            <w:pPr>
              <w:jc w:val="center"/>
              <w:rPr>
                <w:b/>
              </w:rPr>
            </w:pPr>
            <w:r>
              <w:rPr>
                <w:b/>
              </w:rPr>
              <w:t xml:space="preserve">Criteri minimali </w:t>
            </w:r>
            <w:r w:rsidRPr="00E74C7D">
              <w:rPr>
                <w:b/>
              </w:rPr>
              <w:t>dei prodotti offerti</w:t>
            </w:r>
          </w:p>
        </w:tc>
        <w:tc>
          <w:tcPr>
            <w:tcW w:w="5245" w:type="dxa"/>
            <w:shd w:val="clear" w:color="auto" w:fill="DAEEF3"/>
          </w:tcPr>
          <w:p w:rsidR="00F81230" w:rsidRPr="00555937" w:rsidRDefault="00F81230" w:rsidP="00152F5E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EB25A5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</w:tbl>
    <w:p w:rsidR="00F81230" w:rsidRDefault="00F81230" w:rsidP="00F81230">
      <w:pPr>
        <w:jc w:val="both"/>
      </w:pPr>
    </w:p>
    <w:p w:rsidR="002525F3" w:rsidRDefault="002525F3" w:rsidP="00F81230">
      <w:pPr>
        <w:jc w:val="both"/>
      </w:pPr>
    </w:p>
    <w:p w:rsidR="002525F3" w:rsidRDefault="002525F3" w:rsidP="00F81230">
      <w:pPr>
        <w:jc w:val="both"/>
      </w:pPr>
    </w:p>
    <w:p w:rsidR="002525F3" w:rsidRDefault="002525F3" w:rsidP="00F81230">
      <w:pPr>
        <w:jc w:val="both"/>
      </w:pPr>
    </w:p>
    <w:p w:rsidR="002525F3" w:rsidRDefault="002525F3" w:rsidP="00F81230">
      <w:pPr>
        <w:jc w:val="both"/>
      </w:pPr>
    </w:p>
    <w:p w:rsidR="002525F3" w:rsidRDefault="002525F3" w:rsidP="00F81230">
      <w:pPr>
        <w:jc w:val="both"/>
      </w:pPr>
    </w:p>
    <w:p w:rsidR="002525F3" w:rsidRDefault="002525F3" w:rsidP="00F81230">
      <w:pPr>
        <w:jc w:val="both"/>
      </w:pPr>
    </w:p>
    <w:p w:rsidR="002525F3" w:rsidRPr="002525F3" w:rsidRDefault="002525F3" w:rsidP="00F81230">
      <w:pPr>
        <w:jc w:val="both"/>
        <w:rPr>
          <w:rFonts w:ascii="Garamond" w:hAnsi="Garamond"/>
          <w:sz w:val="24"/>
          <w:szCs w:val="24"/>
          <w:u w:val="single"/>
        </w:rPr>
      </w:pPr>
      <w:r>
        <w:rPr>
          <w:rFonts w:ascii="Garamond" w:hAnsi="Garamond"/>
          <w:sz w:val="24"/>
          <w:szCs w:val="24"/>
          <w:u w:val="single"/>
        </w:rPr>
        <w:lastRenderedPageBreak/>
        <w:t xml:space="preserve">7 </w:t>
      </w:r>
      <w:r w:rsidRPr="002525F3">
        <w:rPr>
          <w:rFonts w:ascii="Garamond" w:hAnsi="Garamond"/>
          <w:sz w:val="24"/>
          <w:szCs w:val="24"/>
          <w:u w:val="single"/>
        </w:rPr>
        <w:t>SCAFFALATURA METALLICA APERTA da parete 100x50x280h cm, 6 piani di base, livello standard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2525F3" w:rsidRPr="00555937" w:rsidTr="00152F5E">
        <w:tc>
          <w:tcPr>
            <w:tcW w:w="5529" w:type="dxa"/>
            <w:shd w:val="clear" w:color="auto" w:fill="DAEEF3"/>
          </w:tcPr>
          <w:p w:rsidR="002525F3" w:rsidRPr="00F81230" w:rsidRDefault="002525F3" w:rsidP="00152F5E">
            <w:pPr>
              <w:jc w:val="center"/>
              <w:rPr>
                <w:rFonts w:ascii="Garamond" w:hAnsi="Garamond"/>
                <w:b/>
              </w:rPr>
            </w:pPr>
            <w:r w:rsidRPr="00F81230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2525F3" w:rsidRPr="00555937" w:rsidRDefault="002525F3" w:rsidP="00152F5E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Pr="00FD1012" w:rsidRDefault="002525F3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Pr="00FD1012" w:rsidRDefault="002525F3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Pr="00FD1012" w:rsidRDefault="002525F3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Pr="00FD1012" w:rsidRDefault="002525F3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2525F3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2525F3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Pr="00EB25A5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Tr="00152F5E">
        <w:tc>
          <w:tcPr>
            <w:tcW w:w="5529" w:type="dxa"/>
            <w:shd w:val="clear" w:color="auto" w:fill="auto"/>
          </w:tcPr>
          <w:p w:rsidR="002525F3" w:rsidRDefault="002525F3" w:rsidP="00152F5E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2525F3" w:rsidRPr="00FD1012" w:rsidRDefault="002525F3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2525F3" w:rsidRDefault="002525F3" w:rsidP="00152F5E">
            <w:pPr>
              <w:jc w:val="both"/>
            </w:pPr>
          </w:p>
        </w:tc>
      </w:tr>
      <w:tr w:rsidR="002525F3" w:rsidTr="00152F5E">
        <w:tc>
          <w:tcPr>
            <w:tcW w:w="5529" w:type="dxa"/>
            <w:shd w:val="clear" w:color="auto" w:fill="auto"/>
          </w:tcPr>
          <w:p w:rsidR="002525F3" w:rsidRDefault="002525F3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2525F3" w:rsidRPr="00FD1012" w:rsidRDefault="002525F3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2525F3" w:rsidRDefault="002525F3" w:rsidP="00152F5E">
            <w:pPr>
              <w:jc w:val="both"/>
            </w:pPr>
          </w:p>
        </w:tc>
      </w:tr>
      <w:tr w:rsidR="002525F3" w:rsidTr="00152F5E">
        <w:tc>
          <w:tcPr>
            <w:tcW w:w="5529" w:type="dxa"/>
            <w:shd w:val="clear" w:color="auto" w:fill="auto"/>
          </w:tcPr>
          <w:p w:rsidR="002525F3" w:rsidRPr="00FD1012" w:rsidRDefault="002525F3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2525F3" w:rsidRDefault="002525F3" w:rsidP="00152F5E">
            <w:pPr>
              <w:jc w:val="both"/>
            </w:pPr>
          </w:p>
        </w:tc>
      </w:tr>
    </w:tbl>
    <w:p w:rsidR="00F81230" w:rsidRPr="002525F3" w:rsidRDefault="00F81230" w:rsidP="00F81230">
      <w:pPr>
        <w:jc w:val="both"/>
      </w:pPr>
    </w:p>
    <w:p w:rsidR="00F81230" w:rsidRDefault="00F81230" w:rsidP="00F81230">
      <w:pPr>
        <w:jc w:val="both"/>
      </w:pPr>
    </w:p>
    <w:p w:rsidR="00F81230" w:rsidRDefault="00F81230" w:rsidP="00F81230">
      <w:pPr>
        <w:jc w:val="both"/>
      </w:pPr>
    </w:p>
    <w:p w:rsidR="00F81230" w:rsidRDefault="00F81230" w:rsidP="00F81230">
      <w:pPr>
        <w:jc w:val="both"/>
      </w:pPr>
    </w:p>
    <w:p w:rsidR="00F81230" w:rsidRDefault="00F81230" w:rsidP="00F81230">
      <w:pPr>
        <w:jc w:val="both"/>
      </w:pPr>
    </w:p>
    <w:p w:rsidR="00F81230" w:rsidRDefault="00F81230" w:rsidP="00F81230">
      <w:pPr>
        <w:jc w:val="both"/>
      </w:pPr>
    </w:p>
    <w:p w:rsidR="002525F3" w:rsidRDefault="002525F3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F81230" w:rsidRPr="00F81230" w:rsidRDefault="002525F3" w:rsidP="00F81230">
      <w:pPr>
        <w:jc w:val="both"/>
        <w:rPr>
          <w:rFonts w:ascii="Garamond" w:hAnsi="Garamond"/>
          <w:sz w:val="24"/>
          <w:szCs w:val="24"/>
          <w:u w:val="single"/>
        </w:rPr>
      </w:pPr>
      <w:r>
        <w:rPr>
          <w:rFonts w:ascii="Garamond" w:hAnsi="Garamond"/>
          <w:sz w:val="24"/>
          <w:szCs w:val="24"/>
          <w:u w:val="single"/>
        </w:rPr>
        <w:lastRenderedPageBreak/>
        <w:t>8</w:t>
      </w:r>
      <w:r w:rsidR="00F81230" w:rsidRPr="00F81230">
        <w:rPr>
          <w:rFonts w:ascii="Garamond" w:hAnsi="Garamond"/>
          <w:sz w:val="24"/>
          <w:szCs w:val="24"/>
          <w:u w:val="single"/>
        </w:rPr>
        <w:t xml:space="preserve"> MOBILE CONTENITORE CHIUSO IN LEGNO (ARMADIO) ad ante cieche battenti 100x45x200h cm, livello standard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F81230" w:rsidRPr="00555937" w:rsidTr="00152F5E">
        <w:tc>
          <w:tcPr>
            <w:tcW w:w="5529" w:type="dxa"/>
            <w:shd w:val="clear" w:color="auto" w:fill="DAEEF3"/>
          </w:tcPr>
          <w:p w:rsidR="00F81230" w:rsidRPr="00F81230" w:rsidRDefault="00F81230" w:rsidP="00152F5E">
            <w:pPr>
              <w:jc w:val="center"/>
              <w:rPr>
                <w:rFonts w:ascii="Garamond" w:hAnsi="Garamond"/>
                <w:b/>
              </w:rPr>
            </w:pPr>
            <w:r w:rsidRPr="00F81230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F81230" w:rsidRPr="00555937" w:rsidRDefault="00F81230" w:rsidP="00152F5E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EB25A5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</w:tbl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2525F3" w:rsidRDefault="002525F3" w:rsidP="00F81230">
      <w:pPr>
        <w:jc w:val="both"/>
        <w:rPr>
          <w:b/>
          <w:sz w:val="24"/>
          <w:szCs w:val="24"/>
        </w:rPr>
      </w:pPr>
    </w:p>
    <w:p w:rsidR="002525F3" w:rsidRDefault="002525F3" w:rsidP="00F81230">
      <w:pPr>
        <w:jc w:val="both"/>
        <w:rPr>
          <w:b/>
          <w:sz w:val="24"/>
          <w:szCs w:val="24"/>
        </w:rPr>
      </w:pPr>
    </w:p>
    <w:p w:rsidR="002525F3" w:rsidRDefault="002525F3" w:rsidP="00F81230">
      <w:pPr>
        <w:jc w:val="both"/>
        <w:rPr>
          <w:b/>
          <w:sz w:val="24"/>
          <w:szCs w:val="24"/>
        </w:rPr>
      </w:pPr>
    </w:p>
    <w:p w:rsidR="002525F3" w:rsidRDefault="002525F3" w:rsidP="00F81230">
      <w:pPr>
        <w:jc w:val="both"/>
        <w:rPr>
          <w:b/>
          <w:sz w:val="24"/>
          <w:szCs w:val="24"/>
        </w:rPr>
      </w:pPr>
    </w:p>
    <w:p w:rsidR="002525F3" w:rsidRPr="002525F3" w:rsidRDefault="002525F3" w:rsidP="00F81230">
      <w:pPr>
        <w:jc w:val="both"/>
        <w:rPr>
          <w:rFonts w:ascii="Garamond" w:hAnsi="Garamond"/>
          <w:sz w:val="24"/>
          <w:szCs w:val="24"/>
          <w:u w:val="single"/>
        </w:rPr>
      </w:pPr>
      <w:r>
        <w:rPr>
          <w:rFonts w:ascii="Garamond" w:hAnsi="Garamond"/>
          <w:sz w:val="24"/>
          <w:szCs w:val="24"/>
          <w:u w:val="single"/>
        </w:rPr>
        <w:lastRenderedPageBreak/>
        <w:t xml:space="preserve">9 </w:t>
      </w:r>
      <w:r w:rsidRPr="002525F3">
        <w:rPr>
          <w:rFonts w:ascii="Garamond" w:hAnsi="Garamond"/>
          <w:sz w:val="24"/>
          <w:szCs w:val="24"/>
          <w:u w:val="single"/>
        </w:rPr>
        <w:t>TAVOLO CONSOLLE CON PIANO 180 cm Livello standard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2525F3" w:rsidRPr="00555937" w:rsidTr="00152F5E">
        <w:tc>
          <w:tcPr>
            <w:tcW w:w="5529" w:type="dxa"/>
            <w:shd w:val="clear" w:color="auto" w:fill="DAEEF3"/>
          </w:tcPr>
          <w:p w:rsidR="002525F3" w:rsidRPr="00F81230" w:rsidRDefault="002525F3" w:rsidP="00152F5E">
            <w:pPr>
              <w:jc w:val="center"/>
              <w:rPr>
                <w:rFonts w:ascii="Garamond" w:hAnsi="Garamond"/>
                <w:b/>
              </w:rPr>
            </w:pPr>
            <w:r w:rsidRPr="00F81230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2525F3" w:rsidRPr="00555937" w:rsidRDefault="002525F3" w:rsidP="00152F5E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Pr="00FD1012" w:rsidRDefault="002525F3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Pr="00FD1012" w:rsidRDefault="002525F3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Pr="00FD1012" w:rsidRDefault="002525F3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Pr="00FD1012" w:rsidRDefault="002525F3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2525F3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2525F3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Pr="00EB25A5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Tr="00152F5E">
        <w:tc>
          <w:tcPr>
            <w:tcW w:w="5529" w:type="dxa"/>
            <w:shd w:val="clear" w:color="auto" w:fill="auto"/>
          </w:tcPr>
          <w:p w:rsidR="002525F3" w:rsidRDefault="002525F3" w:rsidP="00152F5E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2525F3" w:rsidRPr="00FD1012" w:rsidRDefault="002525F3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2525F3" w:rsidRDefault="002525F3" w:rsidP="00152F5E">
            <w:pPr>
              <w:jc w:val="both"/>
            </w:pPr>
          </w:p>
        </w:tc>
      </w:tr>
      <w:tr w:rsidR="002525F3" w:rsidTr="00152F5E">
        <w:tc>
          <w:tcPr>
            <w:tcW w:w="5529" w:type="dxa"/>
            <w:shd w:val="clear" w:color="auto" w:fill="auto"/>
          </w:tcPr>
          <w:p w:rsidR="002525F3" w:rsidRDefault="002525F3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2525F3" w:rsidRPr="00FD1012" w:rsidRDefault="002525F3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2525F3" w:rsidRDefault="002525F3" w:rsidP="00152F5E">
            <w:pPr>
              <w:jc w:val="both"/>
            </w:pPr>
          </w:p>
        </w:tc>
      </w:tr>
      <w:tr w:rsidR="002525F3" w:rsidTr="00152F5E">
        <w:tc>
          <w:tcPr>
            <w:tcW w:w="5529" w:type="dxa"/>
            <w:shd w:val="clear" w:color="auto" w:fill="auto"/>
          </w:tcPr>
          <w:p w:rsidR="002525F3" w:rsidRPr="00FD1012" w:rsidRDefault="002525F3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2525F3" w:rsidRDefault="002525F3" w:rsidP="00152F5E">
            <w:pPr>
              <w:jc w:val="both"/>
            </w:pPr>
          </w:p>
        </w:tc>
      </w:tr>
    </w:tbl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2525F3" w:rsidRDefault="002525F3" w:rsidP="00F81230">
      <w:pPr>
        <w:jc w:val="both"/>
        <w:rPr>
          <w:b/>
          <w:sz w:val="24"/>
          <w:szCs w:val="24"/>
        </w:rPr>
      </w:pPr>
    </w:p>
    <w:p w:rsidR="002525F3" w:rsidRDefault="002525F3" w:rsidP="00F81230">
      <w:pPr>
        <w:jc w:val="both"/>
        <w:rPr>
          <w:b/>
          <w:sz w:val="24"/>
          <w:szCs w:val="24"/>
        </w:rPr>
      </w:pPr>
    </w:p>
    <w:p w:rsidR="002525F3" w:rsidRDefault="002525F3" w:rsidP="00F81230">
      <w:pPr>
        <w:jc w:val="both"/>
        <w:rPr>
          <w:b/>
          <w:sz w:val="24"/>
          <w:szCs w:val="24"/>
        </w:rPr>
      </w:pPr>
    </w:p>
    <w:p w:rsidR="002525F3" w:rsidRDefault="002525F3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F81230" w:rsidRPr="00F81230" w:rsidRDefault="002525F3" w:rsidP="00F81230">
      <w:pPr>
        <w:jc w:val="both"/>
        <w:rPr>
          <w:rFonts w:ascii="Garamond" w:hAnsi="Garamond"/>
          <w:sz w:val="24"/>
          <w:szCs w:val="24"/>
          <w:u w:val="single"/>
        </w:rPr>
      </w:pPr>
      <w:r>
        <w:rPr>
          <w:rFonts w:ascii="Garamond" w:hAnsi="Garamond"/>
          <w:sz w:val="24"/>
          <w:szCs w:val="24"/>
          <w:u w:val="single"/>
        </w:rPr>
        <w:t>10</w:t>
      </w:r>
      <w:r w:rsidR="00F81230" w:rsidRPr="00F81230">
        <w:rPr>
          <w:rFonts w:ascii="Garamond" w:hAnsi="Garamond"/>
          <w:sz w:val="24"/>
          <w:szCs w:val="24"/>
          <w:u w:val="single"/>
        </w:rPr>
        <w:t xml:space="preserve"> </w:t>
      </w:r>
      <w:r w:rsidR="00F81230" w:rsidRPr="00F81230">
        <w:rPr>
          <w:rFonts w:ascii="Garamond" w:hAnsi="Garamond"/>
          <w:sz w:val="24"/>
          <w:szCs w:val="24"/>
          <w:u w:val="single"/>
        </w:rPr>
        <w:t>CASSETTIERA in legno su ruote 40 x 55 x 60 h cm, livello standard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F81230" w:rsidRPr="00555937" w:rsidTr="00152F5E">
        <w:tc>
          <w:tcPr>
            <w:tcW w:w="5529" w:type="dxa"/>
            <w:shd w:val="clear" w:color="auto" w:fill="DAEEF3"/>
          </w:tcPr>
          <w:p w:rsidR="00F81230" w:rsidRPr="00F81230" w:rsidRDefault="00F81230" w:rsidP="00152F5E">
            <w:pPr>
              <w:jc w:val="center"/>
              <w:rPr>
                <w:rFonts w:ascii="Garamond" w:hAnsi="Garamond"/>
                <w:b/>
              </w:rPr>
            </w:pPr>
            <w:r w:rsidRPr="00F81230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F81230" w:rsidRPr="00555937" w:rsidRDefault="00F81230" w:rsidP="00152F5E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EB25A5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</w:tbl>
    <w:p w:rsidR="00F81230" w:rsidRDefault="00F81230" w:rsidP="00F81230">
      <w:pPr>
        <w:jc w:val="both"/>
        <w:rPr>
          <w:b/>
          <w:sz w:val="24"/>
          <w:szCs w:val="24"/>
        </w:rPr>
      </w:pPr>
      <w:r w:rsidRPr="005D0C29">
        <w:rPr>
          <w:b/>
          <w:sz w:val="24"/>
          <w:szCs w:val="24"/>
        </w:rPr>
        <w:t xml:space="preserve"> </w:t>
      </w: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Pr="00F81230" w:rsidRDefault="002525F3" w:rsidP="00F81230">
      <w:pPr>
        <w:jc w:val="both"/>
        <w:rPr>
          <w:rFonts w:ascii="Garamond" w:hAnsi="Garamond"/>
          <w:sz w:val="24"/>
          <w:szCs w:val="24"/>
          <w:u w:val="single"/>
        </w:rPr>
      </w:pPr>
      <w:r>
        <w:rPr>
          <w:rFonts w:ascii="Garamond" w:hAnsi="Garamond"/>
          <w:sz w:val="24"/>
          <w:szCs w:val="24"/>
          <w:u w:val="single"/>
        </w:rPr>
        <w:t>11</w:t>
      </w:r>
      <w:r w:rsidR="00F81230" w:rsidRPr="00F81230">
        <w:rPr>
          <w:rFonts w:ascii="Garamond" w:hAnsi="Garamond"/>
          <w:sz w:val="24"/>
          <w:szCs w:val="24"/>
          <w:u w:val="single"/>
        </w:rPr>
        <w:t xml:space="preserve"> MOBILE CONTENITORE IN LEGNO, BASSO (90x45x80h cm) ad ante cieche con almeno 1 ripiano interno, livello standard con chiusura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F81230" w:rsidRPr="00555937" w:rsidTr="00152F5E">
        <w:tc>
          <w:tcPr>
            <w:tcW w:w="5529" w:type="dxa"/>
            <w:shd w:val="clear" w:color="auto" w:fill="DAEEF3"/>
          </w:tcPr>
          <w:p w:rsidR="00F81230" w:rsidRPr="00F81230" w:rsidRDefault="00F81230" w:rsidP="00152F5E">
            <w:pPr>
              <w:jc w:val="center"/>
              <w:rPr>
                <w:rFonts w:ascii="Garamond" w:hAnsi="Garamond"/>
                <w:b/>
              </w:rPr>
            </w:pPr>
            <w:r w:rsidRPr="00F81230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F81230" w:rsidRPr="00555937" w:rsidRDefault="00F81230" w:rsidP="00152F5E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EB25A5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</w:tbl>
    <w:p w:rsidR="00F81230" w:rsidRDefault="00F81230" w:rsidP="00F81230">
      <w:pPr>
        <w:jc w:val="both"/>
        <w:rPr>
          <w:b/>
          <w:sz w:val="24"/>
          <w:szCs w:val="24"/>
        </w:rPr>
      </w:pPr>
      <w:r w:rsidRPr="005D0C29">
        <w:rPr>
          <w:b/>
          <w:sz w:val="24"/>
          <w:szCs w:val="24"/>
        </w:rPr>
        <w:t xml:space="preserve"> </w:t>
      </w: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2525F3" w:rsidRPr="002525F3" w:rsidRDefault="002525F3" w:rsidP="00F81230">
      <w:pPr>
        <w:jc w:val="both"/>
        <w:rPr>
          <w:rFonts w:ascii="Garamond" w:hAnsi="Garamond"/>
          <w:sz w:val="24"/>
          <w:szCs w:val="24"/>
          <w:u w:val="single"/>
        </w:rPr>
      </w:pPr>
      <w:r>
        <w:rPr>
          <w:rFonts w:ascii="Garamond" w:hAnsi="Garamond"/>
          <w:sz w:val="24"/>
          <w:szCs w:val="24"/>
          <w:u w:val="single"/>
        </w:rPr>
        <w:lastRenderedPageBreak/>
        <w:t xml:space="preserve">12 </w:t>
      </w:r>
      <w:r w:rsidRPr="002525F3">
        <w:rPr>
          <w:rFonts w:ascii="Garamond" w:hAnsi="Garamond"/>
          <w:sz w:val="24"/>
          <w:szCs w:val="24"/>
          <w:u w:val="single"/>
        </w:rPr>
        <w:t>PREDELLINO A DUE GRADINI dimensione singolo gradino cm 38 x 20, Portata minima 150 kg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2525F3" w:rsidRPr="00555937" w:rsidTr="00152F5E">
        <w:tc>
          <w:tcPr>
            <w:tcW w:w="5529" w:type="dxa"/>
            <w:shd w:val="clear" w:color="auto" w:fill="DAEEF3"/>
          </w:tcPr>
          <w:p w:rsidR="002525F3" w:rsidRPr="00F81230" w:rsidRDefault="002525F3" w:rsidP="00152F5E">
            <w:pPr>
              <w:jc w:val="center"/>
              <w:rPr>
                <w:rFonts w:ascii="Garamond" w:hAnsi="Garamond"/>
                <w:b/>
              </w:rPr>
            </w:pPr>
            <w:r w:rsidRPr="00F81230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2525F3" w:rsidRPr="00555937" w:rsidRDefault="002525F3" w:rsidP="00152F5E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Pr="00FD1012" w:rsidRDefault="002525F3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Pr="00FD1012" w:rsidRDefault="002525F3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Pr="00FD1012" w:rsidRDefault="002525F3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Pr="00FD1012" w:rsidRDefault="002525F3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2525F3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2525F3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Pr="00EB25A5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Tr="00152F5E">
        <w:tc>
          <w:tcPr>
            <w:tcW w:w="5529" w:type="dxa"/>
            <w:shd w:val="clear" w:color="auto" w:fill="auto"/>
          </w:tcPr>
          <w:p w:rsidR="002525F3" w:rsidRDefault="002525F3" w:rsidP="00152F5E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2525F3" w:rsidRPr="00FD1012" w:rsidRDefault="002525F3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2525F3" w:rsidRDefault="002525F3" w:rsidP="00152F5E">
            <w:pPr>
              <w:jc w:val="both"/>
            </w:pPr>
          </w:p>
        </w:tc>
      </w:tr>
      <w:tr w:rsidR="002525F3" w:rsidTr="00152F5E">
        <w:tc>
          <w:tcPr>
            <w:tcW w:w="5529" w:type="dxa"/>
            <w:shd w:val="clear" w:color="auto" w:fill="auto"/>
          </w:tcPr>
          <w:p w:rsidR="002525F3" w:rsidRDefault="002525F3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2525F3" w:rsidRPr="00FD1012" w:rsidRDefault="002525F3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2525F3" w:rsidRDefault="002525F3" w:rsidP="00152F5E">
            <w:pPr>
              <w:jc w:val="both"/>
            </w:pPr>
          </w:p>
        </w:tc>
      </w:tr>
      <w:tr w:rsidR="002525F3" w:rsidTr="00152F5E">
        <w:tc>
          <w:tcPr>
            <w:tcW w:w="5529" w:type="dxa"/>
            <w:shd w:val="clear" w:color="auto" w:fill="auto"/>
          </w:tcPr>
          <w:p w:rsidR="002525F3" w:rsidRPr="00FD1012" w:rsidRDefault="002525F3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2525F3" w:rsidRDefault="002525F3" w:rsidP="00152F5E">
            <w:pPr>
              <w:jc w:val="both"/>
            </w:pPr>
          </w:p>
        </w:tc>
      </w:tr>
    </w:tbl>
    <w:p w:rsidR="00F81230" w:rsidRDefault="00F81230" w:rsidP="00F81230">
      <w:pPr>
        <w:jc w:val="both"/>
        <w:rPr>
          <w:b/>
          <w:sz w:val="24"/>
          <w:szCs w:val="24"/>
        </w:rPr>
      </w:pPr>
    </w:p>
    <w:p w:rsidR="002525F3" w:rsidRDefault="002525F3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2525F3" w:rsidRDefault="002525F3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2525F3" w:rsidRDefault="002525F3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2525F3" w:rsidRDefault="002525F3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2525F3" w:rsidRDefault="002525F3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2525F3" w:rsidRDefault="002525F3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2525F3" w:rsidRDefault="002525F3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F81230" w:rsidRPr="00F81230" w:rsidRDefault="00F81230" w:rsidP="00F81230">
      <w:pPr>
        <w:jc w:val="both"/>
        <w:rPr>
          <w:rFonts w:ascii="Garamond" w:hAnsi="Garamond"/>
          <w:sz w:val="24"/>
          <w:szCs w:val="24"/>
          <w:u w:val="single"/>
        </w:rPr>
      </w:pPr>
      <w:r w:rsidRPr="00F81230">
        <w:rPr>
          <w:rFonts w:ascii="Garamond" w:hAnsi="Garamond"/>
          <w:sz w:val="24"/>
          <w:szCs w:val="24"/>
          <w:u w:val="single"/>
        </w:rPr>
        <w:lastRenderedPageBreak/>
        <w:t>1</w:t>
      </w:r>
      <w:r w:rsidR="002525F3">
        <w:rPr>
          <w:rFonts w:ascii="Garamond" w:hAnsi="Garamond"/>
          <w:sz w:val="24"/>
          <w:szCs w:val="24"/>
          <w:u w:val="single"/>
        </w:rPr>
        <w:t>3</w:t>
      </w:r>
      <w:r w:rsidRPr="00F81230">
        <w:rPr>
          <w:rFonts w:ascii="Garamond" w:hAnsi="Garamond"/>
          <w:sz w:val="24"/>
          <w:szCs w:val="24"/>
          <w:u w:val="single"/>
        </w:rPr>
        <w:t xml:space="preserve"> ATTACCAPANNI A PIANTANA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F81230" w:rsidRPr="00555937" w:rsidTr="00152F5E">
        <w:tc>
          <w:tcPr>
            <w:tcW w:w="5529" w:type="dxa"/>
            <w:shd w:val="clear" w:color="auto" w:fill="DAEEF3"/>
          </w:tcPr>
          <w:p w:rsidR="00F81230" w:rsidRPr="00F81230" w:rsidRDefault="00F81230" w:rsidP="00152F5E">
            <w:pPr>
              <w:jc w:val="center"/>
              <w:rPr>
                <w:rFonts w:ascii="Garamond" w:hAnsi="Garamond"/>
                <w:b/>
              </w:rPr>
            </w:pPr>
            <w:r w:rsidRPr="00F81230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F81230" w:rsidRPr="00555937" w:rsidRDefault="00F81230" w:rsidP="00152F5E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EB25A5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</w:tbl>
    <w:p w:rsidR="00F81230" w:rsidRDefault="00F81230" w:rsidP="00F81230">
      <w:pPr>
        <w:jc w:val="both"/>
        <w:rPr>
          <w:b/>
          <w:sz w:val="24"/>
          <w:szCs w:val="24"/>
        </w:rPr>
      </w:pPr>
      <w:r w:rsidRPr="005D0C29">
        <w:rPr>
          <w:b/>
          <w:sz w:val="24"/>
          <w:szCs w:val="24"/>
        </w:rPr>
        <w:t xml:space="preserve"> </w:t>
      </w: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Pr="00F81230" w:rsidRDefault="00F81230" w:rsidP="00F81230">
      <w:pPr>
        <w:jc w:val="both"/>
        <w:rPr>
          <w:rFonts w:ascii="Garamond" w:hAnsi="Garamond"/>
          <w:sz w:val="24"/>
          <w:szCs w:val="24"/>
          <w:u w:val="single"/>
        </w:rPr>
      </w:pPr>
      <w:r w:rsidRPr="00F81230">
        <w:rPr>
          <w:rFonts w:ascii="Garamond" w:hAnsi="Garamond"/>
          <w:sz w:val="24"/>
          <w:szCs w:val="24"/>
          <w:u w:val="single"/>
        </w:rPr>
        <w:lastRenderedPageBreak/>
        <w:t>1</w:t>
      </w:r>
      <w:r w:rsidR="002525F3">
        <w:rPr>
          <w:rFonts w:ascii="Garamond" w:hAnsi="Garamond"/>
          <w:sz w:val="24"/>
          <w:szCs w:val="24"/>
          <w:u w:val="single"/>
        </w:rPr>
        <w:t>4</w:t>
      </w:r>
      <w:r w:rsidRPr="00F81230">
        <w:rPr>
          <w:rFonts w:ascii="Garamond" w:hAnsi="Garamond"/>
          <w:sz w:val="24"/>
          <w:szCs w:val="24"/>
          <w:u w:val="single"/>
        </w:rPr>
        <w:t xml:space="preserve"> MENSOLA DA MURO con staffe di lunghezza cm 120, profondità cm 30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F81230" w:rsidRPr="00555937" w:rsidTr="00152F5E">
        <w:tc>
          <w:tcPr>
            <w:tcW w:w="5529" w:type="dxa"/>
            <w:shd w:val="clear" w:color="auto" w:fill="DAEEF3"/>
          </w:tcPr>
          <w:p w:rsidR="00F81230" w:rsidRPr="00F81230" w:rsidRDefault="00F81230" w:rsidP="00152F5E">
            <w:pPr>
              <w:jc w:val="center"/>
              <w:rPr>
                <w:rFonts w:ascii="Garamond" w:hAnsi="Garamond"/>
                <w:b/>
              </w:rPr>
            </w:pPr>
            <w:r w:rsidRPr="00F81230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F81230" w:rsidRPr="00555937" w:rsidRDefault="00F81230" w:rsidP="00152F5E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EB25A5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</w:tbl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Pr="00F81230" w:rsidRDefault="00F81230" w:rsidP="00F81230">
      <w:pPr>
        <w:jc w:val="both"/>
        <w:rPr>
          <w:rFonts w:ascii="Garamond" w:hAnsi="Garamond"/>
          <w:sz w:val="24"/>
          <w:szCs w:val="24"/>
          <w:u w:val="single"/>
        </w:rPr>
      </w:pPr>
      <w:r>
        <w:rPr>
          <w:rFonts w:ascii="Garamond" w:hAnsi="Garamond"/>
          <w:sz w:val="24"/>
          <w:szCs w:val="24"/>
          <w:u w:val="single"/>
        </w:rPr>
        <w:lastRenderedPageBreak/>
        <w:t>1</w:t>
      </w:r>
      <w:r w:rsidR="002525F3">
        <w:rPr>
          <w:rFonts w:ascii="Garamond" w:hAnsi="Garamond"/>
          <w:sz w:val="24"/>
          <w:szCs w:val="24"/>
          <w:u w:val="single"/>
        </w:rPr>
        <w:t>5</w:t>
      </w:r>
      <w:r w:rsidRPr="00F81230">
        <w:rPr>
          <w:rFonts w:ascii="Garamond" w:hAnsi="Garamond"/>
          <w:sz w:val="24"/>
          <w:szCs w:val="24"/>
          <w:u w:val="single"/>
        </w:rPr>
        <w:t xml:space="preserve"> </w:t>
      </w:r>
      <w:r w:rsidRPr="00F81230">
        <w:rPr>
          <w:rFonts w:ascii="Garamond" w:hAnsi="Garamond"/>
          <w:sz w:val="24"/>
          <w:szCs w:val="24"/>
          <w:u w:val="single"/>
        </w:rPr>
        <w:t xml:space="preserve">TAVOLO RIUNIONI OVALE 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F81230" w:rsidRPr="00555937" w:rsidTr="00152F5E">
        <w:tc>
          <w:tcPr>
            <w:tcW w:w="5529" w:type="dxa"/>
            <w:shd w:val="clear" w:color="auto" w:fill="DAEEF3"/>
          </w:tcPr>
          <w:p w:rsidR="00F81230" w:rsidRPr="00F81230" w:rsidRDefault="00F81230" w:rsidP="00152F5E">
            <w:pPr>
              <w:jc w:val="center"/>
              <w:rPr>
                <w:rFonts w:ascii="Garamond" w:hAnsi="Garamond"/>
                <w:b/>
              </w:rPr>
            </w:pPr>
            <w:r w:rsidRPr="00F81230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F81230" w:rsidRPr="00555937" w:rsidRDefault="00F81230" w:rsidP="00152F5E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EB25A5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</w:tbl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</w:pPr>
      <w:bookmarkStart w:id="0" w:name="_GoBack"/>
      <w:bookmarkEnd w:id="0"/>
      <w:r w:rsidRPr="005D0C29">
        <w:rPr>
          <w:b/>
          <w:sz w:val="24"/>
          <w:szCs w:val="24"/>
        </w:rPr>
        <w:t xml:space="preserve"> </w:t>
      </w:r>
    </w:p>
    <w:sectPr w:rsidR="00F81230" w:rsidSect="00FD1012">
      <w:footerReference w:type="default" r:id="rId7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7C3" w:rsidRDefault="005127C3" w:rsidP="005127C3">
      <w:pPr>
        <w:spacing w:after="0" w:line="240" w:lineRule="auto"/>
      </w:pPr>
      <w:r>
        <w:separator/>
      </w:r>
    </w:p>
  </w:endnote>
  <w:endnote w:type="continuationSeparator" w:id="0">
    <w:p w:rsidR="005127C3" w:rsidRDefault="005127C3" w:rsidP="00512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9735220"/>
      <w:docPartObj>
        <w:docPartGallery w:val="Page Numbers (Bottom of Page)"/>
        <w:docPartUnique/>
      </w:docPartObj>
    </w:sdtPr>
    <w:sdtEndPr/>
    <w:sdtContent>
      <w:p w:rsidR="005127C3" w:rsidRDefault="005127C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F38">
          <w:rPr>
            <w:noProof/>
          </w:rPr>
          <w:t>9</w:t>
        </w:r>
        <w:r>
          <w:fldChar w:fldCharType="end"/>
        </w:r>
      </w:p>
    </w:sdtContent>
  </w:sdt>
  <w:p w:rsidR="005127C3" w:rsidRDefault="005127C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7C3" w:rsidRDefault="005127C3" w:rsidP="005127C3">
      <w:pPr>
        <w:spacing w:after="0" w:line="240" w:lineRule="auto"/>
      </w:pPr>
      <w:r>
        <w:separator/>
      </w:r>
    </w:p>
  </w:footnote>
  <w:footnote w:type="continuationSeparator" w:id="0">
    <w:p w:rsidR="005127C3" w:rsidRDefault="005127C3" w:rsidP="005127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63FD1"/>
    <w:multiLevelType w:val="hybridMultilevel"/>
    <w:tmpl w:val="304414A8"/>
    <w:lvl w:ilvl="0" w:tplc="A12A72C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791F23"/>
    <w:multiLevelType w:val="hybridMultilevel"/>
    <w:tmpl w:val="EB70B34A"/>
    <w:lvl w:ilvl="0" w:tplc="2EA60916">
      <w:numFmt w:val="bullet"/>
      <w:lvlText w:val="-"/>
      <w:lvlJc w:val="left"/>
      <w:pPr>
        <w:ind w:left="36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B9027D3"/>
    <w:multiLevelType w:val="hybridMultilevel"/>
    <w:tmpl w:val="F6FCDBA6"/>
    <w:lvl w:ilvl="0" w:tplc="5246E00E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7439F1"/>
    <w:multiLevelType w:val="hybridMultilevel"/>
    <w:tmpl w:val="D292CCD2"/>
    <w:lvl w:ilvl="0" w:tplc="94506046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D3B"/>
    <w:rsid w:val="000B1489"/>
    <w:rsid w:val="00211312"/>
    <w:rsid w:val="00216932"/>
    <w:rsid w:val="002525F3"/>
    <w:rsid w:val="00322C4B"/>
    <w:rsid w:val="004238B8"/>
    <w:rsid w:val="004A5F38"/>
    <w:rsid w:val="004C4A6E"/>
    <w:rsid w:val="005127C3"/>
    <w:rsid w:val="005B16AA"/>
    <w:rsid w:val="006A0AA3"/>
    <w:rsid w:val="00837001"/>
    <w:rsid w:val="00860373"/>
    <w:rsid w:val="008B25DC"/>
    <w:rsid w:val="00937D3A"/>
    <w:rsid w:val="00AC2C26"/>
    <w:rsid w:val="00AE6BB9"/>
    <w:rsid w:val="00C22D3B"/>
    <w:rsid w:val="00CC09B9"/>
    <w:rsid w:val="00E015E7"/>
    <w:rsid w:val="00EB25A5"/>
    <w:rsid w:val="00EC1E85"/>
    <w:rsid w:val="00EC47A8"/>
    <w:rsid w:val="00F81230"/>
    <w:rsid w:val="00FD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C7F956F"/>
  <w15:docId w15:val="{D4EE403F-428E-4B08-A0C6-D4295C978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525F3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C1E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FD1012"/>
    <w:rPr>
      <w:sz w:val="22"/>
      <w:szCs w:val="22"/>
      <w:lang w:eastAsia="en-US"/>
    </w:rPr>
  </w:style>
  <w:style w:type="paragraph" w:customStyle="1" w:styleId="Default">
    <w:name w:val="Default"/>
    <w:rsid w:val="00837001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5127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127C3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5127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127C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36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15</Pages>
  <Words>2897</Words>
  <Characters>16519</Characters>
  <Application>Microsoft Office Word</Application>
  <DocSecurity>0</DocSecurity>
  <Lines>137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Michele Morelli</dc:creator>
  <cp:lastModifiedBy>Giorgia Capocelli</cp:lastModifiedBy>
  <cp:revision>9</cp:revision>
  <dcterms:created xsi:type="dcterms:W3CDTF">2023-01-16T15:41:00Z</dcterms:created>
  <dcterms:modified xsi:type="dcterms:W3CDTF">2024-06-24T08:57:00Z</dcterms:modified>
</cp:coreProperties>
</file>